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C5" w:rsidRDefault="00BB69C5" w:rsidP="00593541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bookmarkStart w:id="0" w:name="_GoBack"/>
      <w:r w:rsidRPr="00BB69C5">
        <w:rPr>
          <w:noProof/>
          <w:lang w:eastAsia="ru-RU"/>
        </w:rPr>
        <w:drawing>
          <wp:inline distT="0" distB="0" distL="0" distR="0" wp14:anchorId="628DE08B" wp14:editId="415A0342">
            <wp:extent cx="57912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3541" w:rsidRPr="00593541" w:rsidRDefault="00593541" w:rsidP="00593541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r w:rsidRPr="00593541">
        <w:rPr>
          <w:rFonts w:ascii="Bookman Old Style" w:eastAsia="Times New Roman" w:hAnsi="Bookman Old Style"/>
          <w:sz w:val="28"/>
          <w:szCs w:val="24"/>
          <w:lang w:eastAsia="ru-RU"/>
        </w:rPr>
        <w:t>Совет депутатов</w:t>
      </w:r>
    </w:p>
    <w:p w:rsidR="00593541" w:rsidRPr="00593541" w:rsidRDefault="00593541" w:rsidP="00593541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proofErr w:type="spellStart"/>
      <w:r w:rsidRPr="00593541">
        <w:rPr>
          <w:rFonts w:ascii="Bookman Old Style" w:eastAsia="Times New Roman" w:hAnsi="Bookman Old Style"/>
          <w:sz w:val="28"/>
          <w:szCs w:val="24"/>
          <w:lang w:eastAsia="ru-RU"/>
        </w:rPr>
        <w:t>Большемурашкинского</w:t>
      </w:r>
      <w:proofErr w:type="spellEnd"/>
      <w:r w:rsidRPr="00593541">
        <w:rPr>
          <w:rFonts w:ascii="Bookman Old Style" w:eastAsia="Times New Roman" w:hAnsi="Bookman Old Style"/>
          <w:sz w:val="28"/>
          <w:szCs w:val="24"/>
          <w:lang w:eastAsia="ru-RU"/>
        </w:rPr>
        <w:t xml:space="preserve"> муниципального округа </w:t>
      </w:r>
    </w:p>
    <w:p w:rsidR="00593541" w:rsidRPr="00593541" w:rsidRDefault="00593541" w:rsidP="00593541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r w:rsidRPr="00593541">
        <w:rPr>
          <w:rFonts w:ascii="Bookman Old Style" w:eastAsia="Times New Roman" w:hAnsi="Bookman Old Style"/>
          <w:sz w:val="28"/>
          <w:szCs w:val="24"/>
          <w:lang w:eastAsia="ru-RU"/>
        </w:rPr>
        <w:t xml:space="preserve">Нижегородской области </w:t>
      </w:r>
    </w:p>
    <w:p w:rsidR="00593541" w:rsidRPr="00593541" w:rsidRDefault="00593541" w:rsidP="00593541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</w:pPr>
      <w:proofErr w:type="gramStart"/>
      <w:r w:rsidRPr="00593541"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  <w:t>Р</w:t>
      </w:r>
      <w:proofErr w:type="gramEnd"/>
      <w:r w:rsidRPr="00593541"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  <w:t xml:space="preserve"> Е Ш Е Н И Е</w:t>
      </w:r>
    </w:p>
    <w:p w:rsidR="00593541" w:rsidRPr="00593541" w:rsidRDefault="00593541" w:rsidP="00593541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CzNCeZ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UpoC600CAABYBAAADgAAAAAAAAAAAAAAAAAuAgAAZHJzL2Uyb0RvYy54bWxQSwECLQAUAAYACAAA&#10;ACEARTMbHd4AAAAJAQAADwAAAAAAAAAAAAAAAACnBAAAZHJzL2Rvd25yZXYueG1sUEsFBgAAAAAE&#10;AAQA8wAAALIFAAAAAA==&#10;"/>
            </w:pict>
          </mc:Fallback>
        </mc:AlternateContent>
      </w:r>
    </w:p>
    <w:p w:rsidR="00593541" w:rsidRPr="00593541" w:rsidRDefault="00593541" w:rsidP="00593541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3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20.09.2022 г.                                                                                             № </w:t>
      </w:r>
      <w:r w:rsidR="00BB19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</w:t>
      </w:r>
    </w:p>
    <w:p w:rsidR="0004460B" w:rsidRDefault="0004460B" w:rsidP="00366E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3541" w:rsidRPr="00593541" w:rsidRDefault="00593541" w:rsidP="00593541">
      <w:pPr>
        <w:pStyle w:val="ConsPlusNormal"/>
        <w:ind w:firstLine="540"/>
        <w:jc w:val="center"/>
        <w:rPr>
          <w:b/>
          <w:sz w:val="28"/>
          <w:szCs w:val="28"/>
        </w:rPr>
      </w:pPr>
      <w:r w:rsidRPr="00593541">
        <w:rPr>
          <w:b/>
          <w:bCs/>
          <w:sz w:val="28"/>
          <w:szCs w:val="28"/>
        </w:rPr>
        <w:t xml:space="preserve">Об определении официального печатного средства массовой информации и мест обнародования муниципальных правовых актов органов </w:t>
      </w:r>
      <w:proofErr w:type="spellStart"/>
      <w:r>
        <w:rPr>
          <w:b/>
          <w:sz w:val="28"/>
          <w:szCs w:val="28"/>
        </w:rPr>
        <w:t>Большемурашкинского</w:t>
      </w:r>
      <w:proofErr w:type="spellEnd"/>
      <w:r w:rsidRPr="00593541">
        <w:rPr>
          <w:b/>
          <w:sz w:val="28"/>
          <w:szCs w:val="28"/>
        </w:rPr>
        <w:t xml:space="preserve"> муниципального округа Нижегородской области</w:t>
      </w:r>
    </w:p>
    <w:p w:rsidR="00593541" w:rsidRDefault="00593541" w:rsidP="005B251A">
      <w:pPr>
        <w:pStyle w:val="ConsPlusNormal"/>
        <w:ind w:firstLine="540"/>
        <w:jc w:val="both"/>
        <w:rPr>
          <w:sz w:val="28"/>
          <w:szCs w:val="28"/>
        </w:rPr>
      </w:pPr>
    </w:p>
    <w:p w:rsidR="00593541" w:rsidRDefault="0004460B" w:rsidP="005B251A">
      <w:pPr>
        <w:pStyle w:val="ConsPlusNormal"/>
        <w:ind w:firstLine="540"/>
        <w:jc w:val="both"/>
        <w:rPr>
          <w:sz w:val="28"/>
          <w:szCs w:val="28"/>
        </w:rPr>
      </w:pPr>
      <w:r w:rsidRPr="005E521E">
        <w:rPr>
          <w:sz w:val="28"/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с целью определения официального печатного средства массовой информации и </w:t>
      </w:r>
      <w:r w:rsidRPr="005E521E">
        <w:rPr>
          <w:bCs/>
          <w:sz w:val="28"/>
          <w:szCs w:val="28"/>
        </w:rPr>
        <w:t xml:space="preserve">мест обнародования муниципальных правовых актов </w:t>
      </w:r>
      <w:r w:rsidRPr="005E521E">
        <w:rPr>
          <w:sz w:val="28"/>
          <w:szCs w:val="28"/>
        </w:rPr>
        <w:t xml:space="preserve">органов местного самоуправления </w:t>
      </w:r>
      <w:proofErr w:type="spellStart"/>
      <w:r w:rsidR="00593541" w:rsidRPr="00593541">
        <w:rPr>
          <w:sz w:val="28"/>
          <w:szCs w:val="28"/>
        </w:rPr>
        <w:t>Большемурашкинского</w:t>
      </w:r>
      <w:proofErr w:type="spellEnd"/>
      <w:r w:rsidR="00593541" w:rsidRPr="00593541">
        <w:rPr>
          <w:sz w:val="28"/>
          <w:szCs w:val="28"/>
        </w:rPr>
        <w:t xml:space="preserve"> </w:t>
      </w:r>
      <w:r w:rsidRPr="005E521E">
        <w:rPr>
          <w:sz w:val="28"/>
          <w:szCs w:val="28"/>
        </w:rPr>
        <w:t xml:space="preserve">муниципального округа до вступления в силу Устава </w:t>
      </w:r>
      <w:proofErr w:type="spellStart"/>
      <w:r w:rsidR="00593541" w:rsidRPr="00593541">
        <w:rPr>
          <w:sz w:val="28"/>
          <w:szCs w:val="28"/>
        </w:rPr>
        <w:t>Большемурашкинского</w:t>
      </w:r>
      <w:proofErr w:type="spellEnd"/>
      <w:r w:rsidRPr="005E521E">
        <w:rPr>
          <w:sz w:val="28"/>
          <w:szCs w:val="28"/>
        </w:rPr>
        <w:t xml:space="preserve"> муниципального округа Нижегородской области, Совет депутатов </w:t>
      </w:r>
      <w:proofErr w:type="spellStart"/>
      <w:r w:rsidR="00593541" w:rsidRPr="00593541">
        <w:rPr>
          <w:sz w:val="28"/>
          <w:szCs w:val="28"/>
        </w:rPr>
        <w:t>Большемурашкинского</w:t>
      </w:r>
      <w:proofErr w:type="spellEnd"/>
      <w:r w:rsidR="00593541" w:rsidRPr="00593541">
        <w:rPr>
          <w:sz w:val="28"/>
          <w:szCs w:val="28"/>
        </w:rPr>
        <w:t xml:space="preserve"> муниципального округа Нижегородской области</w:t>
      </w:r>
      <w:r w:rsidR="00593541">
        <w:rPr>
          <w:sz w:val="28"/>
          <w:szCs w:val="28"/>
        </w:rPr>
        <w:t xml:space="preserve"> </w:t>
      </w:r>
    </w:p>
    <w:p w:rsidR="0004460B" w:rsidRPr="00593541" w:rsidRDefault="00593541" w:rsidP="005B251A">
      <w:pPr>
        <w:pStyle w:val="ConsPlusNormal"/>
        <w:ind w:firstLine="540"/>
        <w:jc w:val="both"/>
        <w:rPr>
          <w:b/>
          <w:sz w:val="28"/>
          <w:szCs w:val="28"/>
        </w:rPr>
      </w:pPr>
      <w:proofErr w:type="gramStart"/>
      <w:r w:rsidRPr="00593541">
        <w:rPr>
          <w:b/>
          <w:sz w:val="28"/>
          <w:szCs w:val="28"/>
        </w:rPr>
        <w:t>р</w:t>
      </w:r>
      <w:proofErr w:type="gramEnd"/>
      <w:r w:rsidRPr="00593541">
        <w:rPr>
          <w:b/>
          <w:sz w:val="28"/>
          <w:szCs w:val="28"/>
        </w:rPr>
        <w:t xml:space="preserve"> е ш и л</w:t>
      </w:r>
      <w:r w:rsidR="0004460B" w:rsidRPr="00593541">
        <w:rPr>
          <w:b/>
          <w:sz w:val="28"/>
          <w:szCs w:val="28"/>
        </w:rPr>
        <w:t>:</w:t>
      </w:r>
    </w:p>
    <w:p w:rsidR="0004460B" w:rsidRPr="005E521E" w:rsidRDefault="0004460B" w:rsidP="005B251A">
      <w:pPr>
        <w:pStyle w:val="Default"/>
        <w:ind w:firstLine="540"/>
        <w:jc w:val="both"/>
        <w:rPr>
          <w:sz w:val="28"/>
          <w:szCs w:val="28"/>
        </w:rPr>
      </w:pPr>
      <w:r w:rsidRPr="005E521E">
        <w:rPr>
          <w:sz w:val="28"/>
          <w:szCs w:val="28"/>
        </w:rPr>
        <w:t xml:space="preserve">1. </w:t>
      </w:r>
      <w:proofErr w:type="gramStart"/>
      <w:r w:rsidRPr="005E521E">
        <w:rPr>
          <w:sz w:val="28"/>
          <w:szCs w:val="28"/>
        </w:rPr>
        <w:t>Определить газету «</w:t>
      </w:r>
      <w:r w:rsidR="00593541">
        <w:rPr>
          <w:sz w:val="28"/>
          <w:szCs w:val="28"/>
        </w:rPr>
        <w:t>Знамя</w:t>
      </w:r>
      <w:r w:rsidRPr="005E521E">
        <w:rPr>
          <w:sz w:val="28"/>
          <w:szCs w:val="28"/>
        </w:rPr>
        <w:t xml:space="preserve">» </w:t>
      </w:r>
      <w:r w:rsidR="00593541">
        <w:rPr>
          <w:sz w:val="28"/>
          <w:szCs w:val="28"/>
        </w:rPr>
        <w:t xml:space="preserve">и приложение к газете  «Знамя» </w:t>
      </w:r>
      <w:r w:rsidR="00E03EBF">
        <w:rPr>
          <w:sz w:val="28"/>
          <w:szCs w:val="28"/>
        </w:rPr>
        <w:t xml:space="preserve">«Правовой вестник» </w:t>
      </w:r>
      <w:r w:rsidRPr="005E521E">
        <w:rPr>
          <w:sz w:val="28"/>
          <w:szCs w:val="28"/>
        </w:rPr>
        <w:t xml:space="preserve">официальным печатным средством массовой информации </w:t>
      </w:r>
      <w:proofErr w:type="spellStart"/>
      <w:r w:rsidR="00593541" w:rsidRPr="00593541">
        <w:rPr>
          <w:sz w:val="28"/>
          <w:szCs w:val="28"/>
        </w:rPr>
        <w:t>Большемурашкинского</w:t>
      </w:r>
      <w:proofErr w:type="spellEnd"/>
      <w:r w:rsidR="00593541" w:rsidRPr="00593541">
        <w:rPr>
          <w:sz w:val="28"/>
          <w:szCs w:val="28"/>
        </w:rPr>
        <w:t xml:space="preserve"> муниципального округа Нижегородской области</w:t>
      </w:r>
      <w:r w:rsidRPr="005E521E">
        <w:rPr>
          <w:sz w:val="28"/>
          <w:szCs w:val="28"/>
        </w:rPr>
        <w:t xml:space="preserve"> для официального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</w:t>
      </w:r>
      <w:proofErr w:type="spellStart"/>
      <w:r w:rsidR="00593541" w:rsidRPr="00593541">
        <w:rPr>
          <w:sz w:val="28"/>
          <w:szCs w:val="28"/>
        </w:rPr>
        <w:t>Большемурашкинского</w:t>
      </w:r>
      <w:proofErr w:type="spellEnd"/>
      <w:r w:rsidR="00593541" w:rsidRPr="00593541">
        <w:rPr>
          <w:sz w:val="28"/>
          <w:szCs w:val="28"/>
        </w:rPr>
        <w:t xml:space="preserve"> </w:t>
      </w:r>
      <w:r w:rsidRPr="005E521E">
        <w:rPr>
          <w:sz w:val="28"/>
          <w:szCs w:val="28"/>
        </w:rPr>
        <w:t xml:space="preserve">муниципального округа официальной информации о социально-экономическом и культурном развитии </w:t>
      </w:r>
      <w:proofErr w:type="spellStart"/>
      <w:r w:rsidR="00593541" w:rsidRPr="00593541">
        <w:rPr>
          <w:sz w:val="28"/>
          <w:szCs w:val="28"/>
        </w:rPr>
        <w:t>Большемурашкинского</w:t>
      </w:r>
      <w:proofErr w:type="spellEnd"/>
      <w:r w:rsidRPr="005E521E">
        <w:rPr>
          <w:sz w:val="28"/>
          <w:szCs w:val="28"/>
        </w:rPr>
        <w:t xml:space="preserve"> муниципального округа, о развитии его общественной инфраструктуры и иной официальной</w:t>
      </w:r>
      <w:proofErr w:type="gramEnd"/>
      <w:r w:rsidRPr="005E521E">
        <w:rPr>
          <w:sz w:val="28"/>
          <w:szCs w:val="28"/>
        </w:rPr>
        <w:t xml:space="preserve"> информации. </w:t>
      </w:r>
    </w:p>
    <w:p w:rsidR="0004460B" w:rsidRPr="005E521E" w:rsidRDefault="0004460B" w:rsidP="00AA289D">
      <w:pPr>
        <w:pStyle w:val="Default"/>
        <w:jc w:val="both"/>
        <w:rPr>
          <w:sz w:val="28"/>
          <w:szCs w:val="28"/>
        </w:rPr>
      </w:pPr>
      <w:r w:rsidRPr="005E521E">
        <w:rPr>
          <w:sz w:val="28"/>
          <w:szCs w:val="28"/>
        </w:rPr>
        <w:t xml:space="preserve">2. Определить следующие </w:t>
      </w:r>
      <w:r w:rsidRPr="005E521E">
        <w:rPr>
          <w:bCs/>
          <w:sz w:val="28"/>
          <w:szCs w:val="28"/>
        </w:rPr>
        <w:t xml:space="preserve">места обнародования муниципальных правовых актов </w:t>
      </w:r>
      <w:r w:rsidRPr="005E521E">
        <w:rPr>
          <w:sz w:val="28"/>
          <w:szCs w:val="28"/>
        </w:rPr>
        <w:t xml:space="preserve">органов местного самоуправления </w:t>
      </w:r>
      <w:proofErr w:type="spellStart"/>
      <w:r w:rsidR="00E03EBF" w:rsidRPr="00E03EBF">
        <w:rPr>
          <w:sz w:val="28"/>
          <w:szCs w:val="28"/>
        </w:rPr>
        <w:t>Большемурашкинского</w:t>
      </w:r>
      <w:proofErr w:type="spellEnd"/>
      <w:r w:rsidR="00E03EBF" w:rsidRPr="00E03EBF">
        <w:rPr>
          <w:sz w:val="28"/>
          <w:szCs w:val="28"/>
        </w:rPr>
        <w:t xml:space="preserve"> </w:t>
      </w:r>
      <w:r w:rsidRPr="005E521E">
        <w:rPr>
          <w:sz w:val="28"/>
          <w:szCs w:val="28"/>
        </w:rPr>
        <w:t xml:space="preserve">муниципального округа Нижегородской области до вступления в силу Устава </w:t>
      </w:r>
      <w:proofErr w:type="spellStart"/>
      <w:r w:rsidR="00E03EBF" w:rsidRPr="00E03EBF">
        <w:rPr>
          <w:sz w:val="28"/>
          <w:szCs w:val="28"/>
        </w:rPr>
        <w:t>Большемурашкинского</w:t>
      </w:r>
      <w:proofErr w:type="spellEnd"/>
      <w:r w:rsidRPr="005E521E">
        <w:rPr>
          <w:sz w:val="28"/>
          <w:szCs w:val="28"/>
        </w:rPr>
        <w:t xml:space="preserve"> муниципального округа Нижегородской области: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Большемурашкинская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центральная библиотека им А.Г. Дементьева,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адресу: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р.п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Большое</w:t>
      </w:r>
      <w:proofErr w:type="gram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 Мурашкино, ул. Свободы, д.63;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Григоровская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библиотека, по адресу: с.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Григорово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Центральная,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д.23;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- </w:t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Ивановская сельская библиотека, по адресу:  с. </w:t>
      </w:r>
      <w:proofErr w:type="gram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Ивановское</w:t>
      </w:r>
      <w:proofErr w:type="gram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, д. 6;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Карабатовская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библиотека, по адресу: с.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Карабатово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Молодежная, д.12;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Кишкинская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библиотека, по адресу: с.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Кишкино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Центральная, д.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19;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Курлаковская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сельская библиотека, по адресу: с. </w:t>
      </w:r>
      <w:proofErr w:type="spell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Курлаково</w:t>
      </w:r>
      <w:proofErr w:type="spell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Околица,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д.11;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Советская сельская библиотека, по адресу:  пос. </w:t>
      </w:r>
      <w:proofErr w:type="gramStart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Советский</w:t>
      </w:r>
      <w:proofErr w:type="gramEnd"/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, д. 42;</w:t>
      </w:r>
    </w:p>
    <w:p w:rsidR="00AA289D" w:rsidRPr="00AA289D" w:rsidRDefault="00AA289D" w:rsidP="00AA2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 xml:space="preserve">Рождественская сельская библиотека, по адресу:  с. Рождествено, ул.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289D">
        <w:rPr>
          <w:rFonts w:ascii="Times New Roman" w:eastAsia="Times New Roman" w:hAnsi="Times New Roman"/>
          <w:sz w:val="28"/>
          <w:szCs w:val="28"/>
          <w:lang w:eastAsia="ru-RU"/>
        </w:rPr>
        <w:t>Рождественская, д. 54;</w:t>
      </w:r>
    </w:p>
    <w:p w:rsidR="00FA1C40" w:rsidRDefault="00AA289D" w:rsidP="00AA289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- </w:t>
      </w:r>
      <w:proofErr w:type="spellStart"/>
      <w:r w:rsidRPr="00AA289D">
        <w:rPr>
          <w:color w:val="auto"/>
          <w:sz w:val="28"/>
          <w:szCs w:val="28"/>
        </w:rPr>
        <w:t>Холязинская</w:t>
      </w:r>
      <w:proofErr w:type="spellEnd"/>
      <w:r w:rsidRPr="00AA289D">
        <w:rPr>
          <w:color w:val="auto"/>
          <w:sz w:val="28"/>
          <w:szCs w:val="28"/>
        </w:rPr>
        <w:t xml:space="preserve"> сельская библиотека, по адресу:  с. </w:t>
      </w:r>
      <w:proofErr w:type="spellStart"/>
      <w:r w:rsidRPr="00AA289D">
        <w:rPr>
          <w:color w:val="auto"/>
          <w:sz w:val="28"/>
          <w:szCs w:val="28"/>
        </w:rPr>
        <w:t>Холязино</w:t>
      </w:r>
      <w:proofErr w:type="spellEnd"/>
      <w:r w:rsidRPr="00AA289D">
        <w:rPr>
          <w:color w:val="auto"/>
          <w:sz w:val="28"/>
          <w:szCs w:val="28"/>
        </w:rPr>
        <w:t>, ул. Парковая, д.9</w:t>
      </w:r>
    </w:p>
    <w:p w:rsidR="00E942B6" w:rsidRDefault="00E942B6" w:rsidP="00AA28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официальный</w:t>
      </w:r>
      <w:r w:rsidRPr="00E942B6">
        <w:rPr>
          <w:sz w:val="28"/>
          <w:szCs w:val="28"/>
        </w:rPr>
        <w:t xml:space="preserve"> сайт администрации </w:t>
      </w:r>
      <w:proofErr w:type="spellStart"/>
      <w:r w:rsidRPr="00E942B6">
        <w:rPr>
          <w:sz w:val="28"/>
          <w:szCs w:val="28"/>
        </w:rPr>
        <w:t>Большемурашкинского</w:t>
      </w:r>
      <w:proofErr w:type="spellEnd"/>
      <w:r w:rsidRPr="00E942B6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E942B6">
        <w:rPr>
          <w:sz w:val="28"/>
          <w:szCs w:val="28"/>
        </w:rPr>
        <w:t xml:space="preserve"> в информационно-телекоммуникационной сети Интернет</w:t>
      </w:r>
      <w:r>
        <w:rPr>
          <w:sz w:val="28"/>
          <w:szCs w:val="28"/>
        </w:rPr>
        <w:t xml:space="preserve"> </w:t>
      </w:r>
      <w:r w:rsidRPr="00E942B6">
        <w:rPr>
          <w:sz w:val="28"/>
          <w:szCs w:val="28"/>
        </w:rPr>
        <w:t>(</w:t>
      </w:r>
      <w:proofErr w:type="spellStart"/>
      <w:r w:rsidRPr="00E942B6">
        <w:rPr>
          <w:sz w:val="28"/>
          <w:szCs w:val="28"/>
        </w:rPr>
        <w:t>htt</w:t>
      </w:r>
      <w:proofErr w:type="gramStart"/>
      <w:r w:rsidRPr="00E942B6">
        <w:rPr>
          <w:sz w:val="28"/>
          <w:szCs w:val="28"/>
        </w:rPr>
        <w:t>р</w:t>
      </w:r>
      <w:proofErr w:type="spellEnd"/>
      <w:proofErr w:type="gramEnd"/>
      <w:r w:rsidRPr="00E942B6">
        <w:rPr>
          <w:sz w:val="28"/>
          <w:szCs w:val="28"/>
        </w:rPr>
        <w:t>://www.admbmur.ru).</w:t>
      </w:r>
    </w:p>
    <w:p w:rsidR="0004460B" w:rsidRPr="005E521E" w:rsidRDefault="0004460B" w:rsidP="00AA289D">
      <w:pPr>
        <w:pStyle w:val="Default"/>
        <w:jc w:val="both"/>
        <w:rPr>
          <w:sz w:val="28"/>
          <w:szCs w:val="28"/>
        </w:rPr>
      </w:pPr>
      <w:r w:rsidRPr="005E521E">
        <w:rPr>
          <w:sz w:val="28"/>
          <w:szCs w:val="28"/>
        </w:rPr>
        <w:t>3. Опубликовать настоящее решение в газете «</w:t>
      </w:r>
      <w:r w:rsidR="00FA1C40">
        <w:rPr>
          <w:sz w:val="28"/>
          <w:szCs w:val="28"/>
        </w:rPr>
        <w:t>Знамя</w:t>
      </w:r>
      <w:r w:rsidRPr="005E521E">
        <w:rPr>
          <w:sz w:val="28"/>
          <w:szCs w:val="28"/>
        </w:rPr>
        <w:t xml:space="preserve">» и обнародовать в местах, определенных пунктом 2 настоящего решения. </w:t>
      </w:r>
    </w:p>
    <w:p w:rsidR="0004460B" w:rsidRPr="005E521E" w:rsidRDefault="0004460B" w:rsidP="00AA289D">
      <w:pPr>
        <w:pStyle w:val="ConsPlusNormal"/>
        <w:jc w:val="both"/>
        <w:rPr>
          <w:sz w:val="28"/>
          <w:szCs w:val="28"/>
        </w:rPr>
      </w:pPr>
      <w:r w:rsidRPr="005E521E">
        <w:rPr>
          <w:sz w:val="28"/>
          <w:szCs w:val="28"/>
        </w:rPr>
        <w:t>4. Настоящее решение вступает в силу с момента его принятия.</w:t>
      </w:r>
    </w:p>
    <w:p w:rsidR="0004460B" w:rsidRPr="005E521E" w:rsidRDefault="0004460B" w:rsidP="00AA289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725232" w:rsidRPr="00725232" w:rsidTr="003B1F0A">
        <w:tc>
          <w:tcPr>
            <w:tcW w:w="4785" w:type="dxa"/>
          </w:tcPr>
          <w:p w:rsidR="00725232" w:rsidRPr="00725232" w:rsidRDefault="00725232" w:rsidP="007252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52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:rsidR="00725232" w:rsidRPr="00725232" w:rsidRDefault="00725232" w:rsidP="007252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25232" w:rsidRPr="00725232" w:rsidRDefault="00725232" w:rsidP="00BB19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52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  <w:r w:rsidR="00BB19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 Бобровских</w:t>
            </w:r>
            <w:r w:rsidRPr="007252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691183" w:rsidRDefault="00725232" w:rsidP="00691183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52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местного самоуправления </w:t>
            </w:r>
          </w:p>
          <w:p w:rsidR="00691183" w:rsidRDefault="00691183" w:rsidP="00691183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25232" w:rsidRPr="00725232" w:rsidRDefault="00725232" w:rsidP="00691183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52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______________Н.А.</w:t>
            </w:r>
            <w:r w:rsidR="00BB19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252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Беляков </w:t>
            </w:r>
          </w:p>
        </w:tc>
      </w:tr>
    </w:tbl>
    <w:p w:rsidR="0004460B" w:rsidRPr="005E521E" w:rsidRDefault="0004460B" w:rsidP="00AA289D">
      <w:pPr>
        <w:pStyle w:val="ConsPlusNormal"/>
        <w:jc w:val="both"/>
        <w:rPr>
          <w:sz w:val="28"/>
          <w:szCs w:val="28"/>
        </w:rPr>
      </w:pPr>
    </w:p>
    <w:p w:rsidR="0004460B" w:rsidRPr="005E521E" w:rsidRDefault="0004460B" w:rsidP="00AA289D">
      <w:pPr>
        <w:pStyle w:val="ConsPlusNormal"/>
        <w:jc w:val="both"/>
        <w:rPr>
          <w:sz w:val="28"/>
          <w:szCs w:val="28"/>
        </w:rPr>
      </w:pPr>
    </w:p>
    <w:p w:rsidR="0004460B" w:rsidRDefault="0004460B" w:rsidP="00AA289D">
      <w:pPr>
        <w:pStyle w:val="ConsPlusNormal"/>
        <w:jc w:val="both"/>
      </w:pPr>
    </w:p>
    <w:p w:rsidR="0004460B" w:rsidRDefault="0004460B" w:rsidP="00AA289D">
      <w:pPr>
        <w:pStyle w:val="ConsPlusNormal"/>
        <w:jc w:val="both"/>
      </w:pPr>
    </w:p>
    <w:p w:rsidR="0004460B" w:rsidRDefault="0004460B" w:rsidP="00AA289D">
      <w:pPr>
        <w:spacing w:after="0" w:line="240" w:lineRule="auto"/>
        <w:jc w:val="both"/>
      </w:pPr>
    </w:p>
    <w:p w:rsidR="0004460B" w:rsidRDefault="0004460B" w:rsidP="00366E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4460B" w:rsidSect="00E0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E1"/>
    <w:rsid w:val="0004460B"/>
    <w:rsid w:val="00171160"/>
    <w:rsid w:val="00204E20"/>
    <w:rsid w:val="00250B69"/>
    <w:rsid w:val="00296EA1"/>
    <w:rsid w:val="00366EE1"/>
    <w:rsid w:val="0043429A"/>
    <w:rsid w:val="0044028F"/>
    <w:rsid w:val="00474B00"/>
    <w:rsid w:val="004E5D78"/>
    <w:rsid w:val="00593541"/>
    <w:rsid w:val="005B251A"/>
    <w:rsid w:val="005E521E"/>
    <w:rsid w:val="005F5B4D"/>
    <w:rsid w:val="005F7C65"/>
    <w:rsid w:val="00691183"/>
    <w:rsid w:val="006A1F14"/>
    <w:rsid w:val="006B5288"/>
    <w:rsid w:val="00725232"/>
    <w:rsid w:val="007B4DAA"/>
    <w:rsid w:val="007E2259"/>
    <w:rsid w:val="007F4BAA"/>
    <w:rsid w:val="00811F1A"/>
    <w:rsid w:val="0084660D"/>
    <w:rsid w:val="008637BA"/>
    <w:rsid w:val="008C57B8"/>
    <w:rsid w:val="009A2C8E"/>
    <w:rsid w:val="00AA289D"/>
    <w:rsid w:val="00AB38F5"/>
    <w:rsid w:val="00AB77DF"/>
    <w:rsid w:val="00B227F4"/>
    <w:rsid w:val="00B5781C"/>
    <w:rsid w:val="00BB1905"/>
    <w:rsid w:val="00BB69C5"/>
    <w:rsid w:val="00C1064E"/>
    <w:rsid w:val="00C1644A"/>
    <w:rsid w:val="00C476F1"/>
    <w:rsid w:val="00CA7632"/>
    <w:rsid w:val="00DC4075"/>
    <w:rsid w:val="00DF625F"/>
    <w:rsid w:val="00E03EBF"/>
    <w:rsid w:val="00E056A3"/>
    <w:rsid w:val="00E942B6"/>
    <w:rsid w:val="00E963FD"/>
    <w:rsid w:val="00EB0357"/>
    <w:rsid w:val="00FA1C40"/>
    <w:rsid w:val="00FB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A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660D"/>
    <w:pPr>
      <w:ind w:left="720"/>
      <w:contextualSpacing/>
    </w:pPr>
  </w:style>
  <w:style w:type="paragraph" w:customStyle="1" w:styleId="a4">
    <w:name w:val="Сод_обычный"/>
    <w:basedOn w:val="a"/>
    <w:uiPriority w:val="99"/>
    <w:rsid w:val="00CA7632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Знак1 Знак Знак Знак Знак Знак Знак"/>
    <w:basedOn w:val="a"/>
    <w:autoRedefine/>
    <w:uiPriority w:val="99"/>
    <w:rsid w:val="005B251A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ConsPlusTitle">
    <w:name w:val="ConsPlusTitle"/>
    <w:uiPriority w:val="99"/>
    <w:rsid w:val="005B251A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szCs w:val="20"/>
    </w:rPr>
  </w:style>
  <w:style w:type="paragraph" w:customStyle="1" w:styleId="ConsPlusNormal">
    <w:name w:val="ConsPlusNormal"/>
    <w:uiPriority w:val="99"/>
    <w:rsid w:val="005B251A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uiPriority w:val="99"/>
    <w:rsid w:val="005B251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Без интервала1"/>
    <w:uiPriority w:val="99"/>
    <w:rsid w:val="005B251A"/>
    <w:pPr>
      <w:ind w:firstLine="567"/>
    </w:pPr>
    <w:rPr>
      <w:rFonts w:ascii="Times New Roman" w:hAnsi="Times New Roman"/>
      <w:sz w:val="24"/>
      <w:szCs w:val="20"/>
    </w:rPr>
  </w:style>
  <w:style w:type="paragraph" w:customStyle="1" w:styleId="2">
    <w:name w:val="Без интервала2"/>
    <w:uiPriority w:val="99"/>
    <w:rsid w:val="009A2C8E"/>
    <w:pPr>
      <w:ind w:firstLine="567"/>
    </w:pPr>
    <w:rPr>
      <w:rFonts w:ascii="Times New Roman" w:hAnsi="Times New Roman"/>
      <w:sz w:val="24"/>
      <w:szCs w:val="20"/>
    </w:rPr>
  </w:style>
  <w:style w:type="paragraph" w:customStyle="1" w:styleId="11">
    <w:name w:val="Знак1 Знак Знак Знак Знак Знак Знак1"/>
    <w:basedOn w:val="a"/>
    <w:autoRedefine/>
    <w:uiPriority w:val="99"/>
    <w:rsid w:val="009A2C8E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B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9C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A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660D"/>
    <w:pPr>
      <w:ind w:left="720"/>
      <w:contextualSpacing/>
    </w:pPr>
  </w:style>
  <w:style w:type="paragraph" w:customStyle="1" w:styleId="a4">
    <w:name w:val="Сод_обычный"/>
    <w:basedOn w:val="a"/>
    <w:uiPriority w:val="99"/>
    <w:rsid w:val="00CA7632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Знак1 Знак Знак Знак Знак Знак Знак"/>
    <w:basedOn w:val="a"/>
    <w:autoRedefine/>
    <w:uiPriority w:val="99"/>
    <w:rsid w:val="005B251A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ConsPlusTitle">
    <w:name w:val="ConsPlusTitle"/>
    <w:uiPriority w:val="99"/>
    <w:rsid w:val="005B251A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szCs w:val="20"/>
    </w:rPr>
  </w:style>
  <w:style w:type="paragraph" w:customStyle="1" w:styleId="ConsPlusNormal">
    <w:name w:val="ConsPlusNormal"/>
    <w:uiPriority w:val="99"/>
    <w:rsid w:val="005B251A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uiPriority w:val="99"/>
    <w:rsid w:val="005B251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Без интервала1"/>
    <w:uiPriority w:val="99"/>
    <w:rsid w:val="005B251A"/>
    <w:pPr>
      <w:ind w:firstLine="567"/>
    </w:pPr>
    <w:rPr>
      <w:rFonts w:ascii="Times New Roman" w:hAnsi="Times New Roman"/>
      <w:sz w:val="24"/>
      <w:szCs w:val="20"/>
    </w:rPr>
  </w:style>
  <w:style w:type="paragraph" w:customStyle="1" w:styleId="2">
    <w:name w:val="Без интервала2"/>
    <w:uiPriority w:val="99"/>
    <w:rsid w:val="009A2C8E"/>
    <w:pPr>
      <w:ind w:firstLine="567"/>
    </w:pPr>
    <w:rPr>
      <w:rFonts w:ascii="Times New Roman" w:hAnsi="Times New Roman"/>
      <w:sz w:val="24"/>
      <w:szCs w:val="20"/>
    </w:rPr>
  </w:style>
  <w:style w:type="paragraph" w:customStyle="1" w:styleId="11">
    <w:name w:val="Знак1 Знак Знак Знак Знак Знак Знак1"/>
    <w:basedOn w:val="a"/>
    <w:autoRedefine/>
    <w:uiPriority w:val="99"/>
    <w:rsid w:val="009A2C8E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B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9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90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 Балахнинского муниципального округа</vt:lpstr>
    </vt:vector>
  </TitlesOfParts>
  <Company>Дума г. Балахны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Балахнинского муниципального округа</dc:title>
  <dc:creator>Лобанкова Наталья Львовна</dc:creator>
  <cp:lastModifiedBy>пользователь</cp:lastModifiedBy>
  <cp:revision>14</cp:revision>
  <cp:lastPrinted>2022-09-23T05:14:00Z</cp:lastPrinted>
  <dcterms:created xsi:type="dcterms:W3CDTF">2022-09-19T05:39:00Z</dcterms:created>
  <dcterms:modified xsi:type="dcterms:W3CDTF">2022-09-23T05:14:00Z</dcterms:modified>
</cp:coreProperties>
</file>